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6A" w:rsidRPr="00A95DEE" w:rsidRDefault="001B0F6A" w:rsidP="001B0F6A">
      <w:pPr>
        <w:jc w:val="center"/>
        <w:rPr>
          <w:rFonts w:ascii="Times New Roman" w:hAnsi="Times New Roman" w:cs="Times New Roman"/>
          <w:sz w:val="24"/>
          <w:szCs w:val="24"/>
        </w:rPr>
      </w:pPr>
      <w:r w:rsidRPr="00A95DEE">
        <w:rPr>
          <w:rFonts w:ascii="Times New Roman" w:hAnsi="Times New Roman" w:cs="Times New Roman"/>
          <w:b/>
          <w:bCs/>
          <w:sz w:val="24"/>
          <w:szCs w:val="24"/>
        </w:rPr>
        <w:t>Comments on Insurance (Insurance Salespersons) Rules - Draft 16.01.14:</w:t>
      </w:r>
    </w:p>
    <w:p w:rsidR="001B0F6A" w:rsidRPr="00A95DEE" w:rsidRDefault="001B0F6A" w:rsidP="001B0F6A">
      <w:pPr>
        <w:jc w:val="center"/>
        <w:rPr>
          <w:rFonts w:ascii="Times New Roman" w:hAnsi="Times New Roman" w:cs="Times New Roman"/>
          <w:sz w:val="24"/>
          <w:szCs w:val="24"/>
        </w:rPr>
      </w:pPr>
      <w:r w:rsidRPr="00A95DEE">
        <w:rPr>
          <w:rFonts w:ascii="Times New Roman" w:hAnsi="Times New Roman" w:cs="Times New Roman"/>
          <w:b/>
          <w:bCs/>
          <w:sz w:val="24"/>
          <w:szCs w:val="24"/>
        </w:rPr>
        <w:t>Deadline for comments 30 January 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25"/>
        <w:gridCol w:w="6008"/>
        <w:gridCol w:w="3543"/>
      </w:tblGrid>
      <w:tr w:rsidR="00256754" w:rsidRPr="00A95DEE" w:rsidTr="00621531">
        <w:trPr>
          <w:trHeight w:val="1106"/>
        </w:trPr>
        <w:tc>
          <w:tcPr>
            <w:tcW w:w="13176" w:type="dxa"/>
            <w:gridSpan w:val="3"/>
          </w:tcPr>
          <w:p w:rsidR="00256754" w:rsidRPr="00A95DEE" w:rsidRDefault="00256754" w:rsidP="00077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6754" w:rsidRDefault="00256754" w:rsidP="00077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From…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………………………………………….. .</w:t>
            </w:r>
            <w:r w:rsidRPr="00A95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(Name optional)</w:t>
            </w:r>
          </w:p>
          <w:p w:rsidR="00256754" w:rsidRPr="00A95DEE" w:rsidRDefault="00256754" w:rsidP="00077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Insurers </w:t>
            </w:r>
            <w:r w:rsidRPr="00256754">
              <w:rPr>
                <w:rFonts w:ascii="Times New Roman" w:hAnsi="Times New Roman" w:cs="Times New Roman"/>
                <w:b/>
                <w:bCs/>
                <w:sz w:val="44"/>
                <w:szCs w:val="40"/>
              </w:rPr>
              <w:t>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Agents </w:t>
            </w:r>
            <w:r w:rsidRPr="0025675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Brokers </w:t>
            </w:r>
            <w:r w:rsidRPr="0025675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Salespersons </w:t>
            </w:r>
            <w:r w:rsidRPr="0025675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⁭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Public </w:t>
            </w:r>
            <w:r w:rsidRPr="0025675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⁭</w:t>
            </w:r>
            <w:r w:rsidRPr="00A95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56754" w:rsidRPr="00256754" w:rsidRDefault="00256754" w:rsidP="00077E4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6754">
              <w:rPr>
                <w:rFonts w:ascii="Times New Roman" w:hAnsi="Times New Roman" w:cs="Times New Roman"/>
                <w:i/>
                <w:sz w:val="24"/>
                <w:szCs w:val="24"/>
              </w:rPr>
              <w:t>Tick as appropriate</w:t>
            </w:r>
          </w:p>
          <w:p w:rsidR="00256754" w:rsidRDefault="00256754" w:rsidP="00077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754" w:rsidRDefault="00256754" w:rsidP="00077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54">
              <w:rPr>
                <w:rFonts w:ascii="Times New Roman" w:hAnsi="Times New Roman" w:cs="Times New Roman"/>
                <w:b/>
                <w:sz w:val="24"/>
                <w:szCs w:val="24"/>
              </w:rPr>
              <w:t>Contact email / number……………………………</w:t>
            </w:r>
            <w:r w:rsidR="00504D06">
              <w:rPr>
                <w:rFonts w:ascii="Times New Roman" w:hAnsi="Times New Roman" w:cs="Times New Roman"/>
                <w:b/>
                <w:sz w:val="24"/>
                <w:szCs w:val="24"/>
              </w:rPr>
              <w:t>(Optional)</w:t>
            </w:r>
          </w:p>
          <w:p w:rsidR="00256754" w:rsidRPr="00256754" w:rsidRDefault="00256754" w:rsidP="00077E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016" w:rsidRPr="00A95DEE" w:rsidTr="004B0016">
        <w:trPr>
          <w:trHeight w:val="1106"/>
        </w:trPr>
        <w:tc>
          <w:tcPr>
            <w:tcW w:w="3625" w:type="dxa"/>
          </w:tcPr>
          <w:p w:rsidR="004B0016" w:rsidRPr="00A95DEE" w:rsidRDefault="004B0016" w:rsidP="004B0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Paragraph</w:t>
            </w:r>
          </w:p>
          <w:p w:rsidR="004B0016" w:rsidRPr="00A95DEE" w:rsidRDefault="004B0016" w:rsidP="004B001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D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95DEE">
              <w:rPr>
                <w:rFonts w:ascii="Times New Roman" w:hAnsi="Times New Roman" w:cs="Times New Roman"/>
                <w:sz w:val="24"/>
                <w:szCs w:val="24"/>
              </w:rPr>
              <w:t>or ease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DEE">
              <w:rPr>
                <w:rFonts w:ascii="Times New Roman" w:hAnsi="Times New Roman" w:cs="Times New Roman"/>
                <w:sz w:val="24"/>
                <w:szCs w:val="24"/>
              </w:rPr>
              <w:t>reference and understanding of context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please cite the paragraph number and copy and paste the relevant part</w:t>
            </w:r>
            <w:r w:rsidRPr="00A95D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8" w:type="dxa"/>
          </w:tcPr>
          <w:p w:rsidR="004B0016" w:rsidRPr="00A95DEE" w:rsidRDefault="004B0016" w:rsidP="004B00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</w:t>
            </w:r>
          </w:p>
        </w:tc>
        <w:tc>
          <w:tcPr>
            <w:tcW w:w="0" w:type="auto"/>
          </w:tcPr>
          <w:p w:rsidR="004B0016" w:rsidRPr="00A95DEE" w:rsidRDefault="004B0016" w:rsidP="004B00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Resolution</w:t>
            </w:r>
          </w:p>
          <w:p w:rsidR="004B0016" w:rsidRPr="00A95DEE" w:rsidRDefault="004B0016" w:rsidP="00077E4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5D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(for use of the Commission only)</w:t>
            </w:r>
          </w:p>
        </w:tc>
      </w:tr>
      <w:tr w:rsidR="004B0016" w:rsidRPr="00A95DEE" w:rsidTr="004B0016">
        <w:trPr>
          <w:trHeight w:val="1106"/>
        </w:trPr>
        <w:tc>
          <w:tcPr>
            <w:tcW w:w="3625" w:type="dxa"/>
          </w:tcPr>
          <w:p w:rsidR="004B0016" w:rsidRPr="00A95DEE" w:rsidRDefault="004B0016" w:rsidP="001B0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8" w:type="dxa"/>
          </w:tcPr>
          <w:p w:rsidR="004B0016" w:rsidRPr="00A95DEE" w:rsidRDefault="004B0016" w:rsidP="001B0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B0016" w:rsidRPr="00A95DEE" w:rsidRDefault="004B0016" w:rsidP="001B0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0016" w:rsidRPr="00A95DEE" w:rsidTr="004B0016">
        <w:trPr>
          <w:trHeight w:val="1106"/>
        </w:trPr>
        <w:tc>
          <w:tcPr>
            <w:tcW w:w="3625" w:type="dxa"/>
          </w:tcPr>
          <w:p w:rsidR="004B0016" w:rsidRPr="00A95DEE" w:rsidRDefault="004B0016" w:rsidP="001B0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8" w:type="dxa"/>
          </w:tcPr>
          <w:p w:rsidR="004B0016" w:rsidRPr="00A95DEE" w:rsidRDefault="004B0016" w:rsidP="001B0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B0016" w:rsidRPr="00A95DEE" w:rsidRDefault="004B0016" w:rsidP="001B0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0016" w:rsidRPr="00A95DEE" w:rsidTr="004B0016">
        <w:trPr>
          <w:trHeight w:val="1106"/>
        </w:trPr>
        <w:tc>
          <w:tcPr>
            <w:tcW w:w="3625" w:type="dxa"/>
          </w:tcPr>
          <w:p w:rsidR="004B0016" w:rsidRPr="00A95DEE" w:rsidRDefault="004B0016" w:rsidP="001B0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8" w:type="dxa"/>
          </w:tcPr>
          <w:p w:rsidR="004B0016" w:rsidRPr="00A95DEE" w:rsidRDefault="004B0016" w:rsidP="001B0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4B0016" w:rsidRPr="00A95DEE" w:rsidRDefault="004B0016" w:rsidP="001B0F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12185" w:rsidRPr="00A95DEE" w:rsidRDefault="00912185">
      <w:pPr>
        <w:rPr>
          <w:rFonts w:ascii="Times New Roman" w:hAnsi="Times New Roman" w:cs="Times New Roman"/>
          <w:sz w:val="24"/>
          <w:szCs w:val="24"/>
        </w:rPr>
      </w:pPr>
    </w:p>
    <w:sectPr w:rsidR="00912185" w:rsidRPr="00A95DEE" w:rsidSect="00A95DEE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B0F6A"/>
    <w:rsid w:val="00077E4A"/>
    <w:rsid w:val="001B0F6A"/>
    <w:rsid w:val="00256754"/>
    <w:rsid w:val="00286A67"/>
    <w:rsid w:val="003B404F"/>
    <w:rsid w:val="00493EF7"/>
    <w:rsid w:val="004B0016"/>
    <w:rsid w:val="00504D06"/>
    <w:rsid w:val="005E6BA5"/>
    <w:rsid w:val="008842BC"/>
    <w:rsid w:val="00912185"/>
    <w:rsid w:val="00983D20"/>
    <w:rsid w:val="00A9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Financial Services Commission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carlanda</dc:creator>
  <cp:keywords/>
  <dc:description/>
  <cp:lastModifiedBy>carlanda</cp:lastModifiedBy>
  <cp:revision>8</cp:revision>
  <dcterms:created xsi:type="dcterms:W3CDTF">2014-01-15T11:17:00Z</dcterms:created>
  <dcterms:modified xsi:type="dcterms:W3CDTF">2014-01-15T11:29:00Z</dcterms:modified>
</cp:coreProperties>
</file>